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7DD1" w14:textId="18635CEE" w:rsidR="00CF6BD8" w:rsidRDefault="00CF6BD8" w:rsidP="00CF6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Outstanding Local Collie Club</w:t>
      </w:r>
      <w:r w:rsidR="002735F6">
        <w:rPr>
          <w:rFonts w:ascii="Times New Roman" w:hAnsi="Times New Roman"/>
          <w:b/>
          <w:bCs/>
          <w:sz w:val="28"/>
          <w:szCs w:val="28"/>
          <w:u w:val="single"/>
        </w:rPr>
        <w:t xml:space="preserve"> Award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179A89C1" w14:textId="77777777" w:rsidR="00CF6BD8" w:rsidRDefault="00CF6BD8" w:rsidP="00CF6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EA367E3" w14:textId="77777777" w:rsidR="00CF6BD8" w:rsidRPr="001516E0" w:rsidRDefault="00CF6BD8" w:rsidP="00CF6BD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16E0">
        <w:rPr>
          <w:b/>
          <w:sz w:val="24"/>
          <w:szCs w:val="24"/>
        </w:rPr>
        <w:t>What is the Award?</w:t>
      </w:r>
    </w:p>
    <w:p w14:paraId="7DD540D5" w14:textId="77777777" w:rsidR="00CF6BD8" w:rsidRDefault="00CF6BD8" w:rsidP="00CF6BD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1516E0">
        <w:rPr>
          <w:sz w:val="24"/>
          <w:szCs w:val="24"/>
        </w:rPr>
        <w:t>Honors Local Collie Club</w:t>
      </w:r>
      <w:r w:rsidR="002735F6" w:rsidRPr="001516E0">
        <w:rPr>
          <w:sz w:val="24"/>
          <w:szCs w:val="24"/>
        </w:rPr>
        <w:t>(s)</w:t>
      </w:r>
      <w:r w:rsidRPr="001516E0">
        <w:rPr>
          <w:sz w:val="24"/>
          <w:szCs w:val="24"/>
        </w:rPr>
        <w:t xml:space="preserve"> that provide</w:t>
      </w:r>
      <w:r w:rsidR="002735F6" w:rsidRPr="001516E0">
        <w:rPr>
          <w:sz w:val="24"/>
          <w:szCs w:val="24"/>
        </w:rPr>
        <w:t>(</w:t>
      </w:r>
      <w:r w:rsidRPr="001516E0">
        <w:rPr>
          <w:sz w:val="24"/>
          <w:szCs w:val="24"/>
        </w:rPr>
        <w:t>s</w:t>
      </w:r>
      <w:r w:rsidR="002735F6" w:rsidRPr="001516E0">
        <w:rPr>
          <w:sz w:val="24"/>
          <w:szCs w:val="24"/>
        </w:rPr>
        <w:t>)</w:t>
      </w:r>
      <w:r w:rsidRPr="001516E0">
        <w:rPr>
          <w:sz w:val="24"/>
          <w:szCs w:val="24"/>
        </w:rPr>
        <w:t xml:space="preserve"> outstanding collie promotion</w:t>
      </w:r>
      <w:r w:rsidR="00B84A7E">
        <w:rPr>
          <w:sz w:val="24"/>
          <w:szCs w:val="24"/>
        </w:rPr>
        <w:t xml:space="preserve"> annually</w:t>
      </w:r>
      <w:r w:rsidRPr="001516E0">
        <w:rPr>
          <w:sz w:val="24"/>
          <w:szCs w:val="24"/>
        </w:rPr>
        <w:t xml:space="preserve">.  </w:t>
      </w:r>
    </w:p>
    <w:p w14:paraId="7925359E" w14:textId="77777777" w:rsidR="00B3766A" w:rsidRDefault="007F13B6" w:rsidP="00CF6BD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Assists</w:t>
      </w:r>
      <w:r w:rsidR="00B3766A">
        <w:rPr>
          <w:sz w:val="24"/>
          <w:szCs w:val="24"/>
        </w:rPr>
        <w:t xml:space="preserve"> in all clubs to be able to compete, tiers by</w:t>
      </w:r>
      <w:r w:rsidR="000334A0">
        <w:rPr>
          <w:sz w:val="24"/>
          <w:szCs w:val="24"/>
        </w:rPr>
        <w:t xml:space="preserve"> </w:t>
      </w:r>
      <w:r w:rsidR="00B3766A">
        <w:rPr>
          <w:sz w:val="24"/>
          <w:szCs w:val="24"/>
        </w:rPr>
        <w:t xml:space="preserve">club size have been </w:t>
      </w:r>
      <w:r w:rsidR="0075242F">
        <w:rPr>
          <w:sz w:val="24"/>
          <w:szCs w:val="24"/>
        </w:rPr>
        <w:t>e</w:t>
      </w:r>
      <w:r w:rsidR="00B3766A">
        <w:rPr>
          <w:sz w:val="24"/>
          <w:szCs w:val="24"/>
        </w:rPr>
        <w:t xml:space="preserve">stablished.  </w:t>
      </w:r>
    </w:p>
    <w:p w14:paraId="2386F38C" w14:textId="11EA1F4D" w:rsidR="00EA0714" w:rsidRDefault="00EA0714" w:rsidP="00EA0714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Tier 1:</w:t>
      </w:r>
      <w:r w:rsidR="002A4973">
        <w:rPr>
          <w:sz w:val="24"/>
          <w:szCs w:val="24"/>
        </w:rPr>
        <w:t xml:space="preserve"> </w:t>
      </w:r>
      <w:r>
        <w:rPr>
          <w:sz w:val="24"/>
          <w:szCs w:val="24"/>
        </w:rPr>
        <w:t>Clubs with memberships of 25 or less</w:t>
      </w:r>
    </w:p>
    <w:p w14:paraId="0B3A1329" w14:textId="16CC4C29" w:rsidR="00EA0714" w:rsidRPr="001516E0" w:rsidRDefault="00EA0714" w:rsidP="00EA0714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Tier 2:</w:t>
      </w:r>
      <w:r w:rsidR="002A4973">
        <w:rPr>
          <w:sz w:val="24"/>
          <w:szCs w:val="24"/>
        </w:rPr>
        <w:t xml:space="preserve"> </w:t>
      </w:r>
      <w:r>
        <w:rPr>
          <w:sz w:val="24"/>
          <w:szCs w:val="24"/>
        </w:rPr>
        <w:t>Clubs with membership more than 25</w:t>
      </w:r>
    </w:p>
    <w:p w14:paraId="4DFDC271" w14:textId="77777777" w:rsidR="00CF6BD8" w:rsidRPr="001516E0" w:rsidRDefault="00CF6BD8" w:rsidP="00CF6BD8">
      <w:pPr>
        <w:pStyle w:val="NoSpacing"/>
        <w:ind w:left="1440"/>
        <w:rPr>
          <w:sz w:val="24"/>
          <w:szCs w:val="24"/>
        </w:rPr>
      </w:pPr>
    </w:p>
    <w:p w14:paraId="1B194BE2" w14:textId="77777777" w:rsidR="00CF6BD8" w:rsidRPr="001516E0" w:rsidRDefault="00CF6BD8" w:rsidP="00CF6BD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16E0">
        <w:rPr>
          <w:b/>
          <w:sz w:val="24"/>
          <w:szCs w:val="24"/>
        </w:rPr>
        <w:t>What are the requirements?</w:t>
      </w:r>
    </w:p>
    <w:p w14:paraId="3480E6FB" w14:textId="77777777" w:rsidR="00CF6BD8" w:rsidRPr="001516E0" w:rsidRDefault="00CF6BD8" w:rsidP="00CF6BD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1516E0">
        <w:rPr>
          <w:sz w:val="24"/>
          <w:szCs w:val="24"/>
        </w:rPr>
        <w:t xml:space="preserve"> Requirements:</w:t>
      </w:r>
    </w:p>
    <w:p w14:paraId="502A08C5" w14:textId="77252514" w:rsidR="00CF6BD8" w:rsidRDefault="00CF6BD8" w:rsidP="00CF6BD8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1516E0">
        <w:rPr>
          <w:sz w:val="24"/>
          <w:szCs w:val="24"/>
        </w:rPr>
        <w:t>Local collie club must demonstrate with submission collie promotion effort (website, workshop</w:t>
      </w:r>
      <w:r w:rsidR="00963956">
        <w:rPr>
          <w:sz w:val="24"/>
          <w:szCs w:val="24"/>
        </w:rPr>
        <w:t>(s)</w:t>
      </w:r>
      <w:r w:rsidRPr="001516E0">
        <w:rPr>
          <w:sz w:val="24"/>
          <w:szCs w:val="24"/>
        </w:rPr>
        <w:t>, mentoring, etc.)</w:t>
      </w:r>
      <w:r w:rsidR="00E4181B" w:rsidRPr="001516E0">
        <w:rPr>
          <w:sz w:val="24"/>
          <w:szCs w:val="24"/>
        </w:rPr>
        <w:t xml:space="preserve"> to </w:t>
      </w:r>
      <w:r w:rsidR="00325670">
        <w:rPr>
          <w:sz w:val="24"/>
          <w:szCs w:val="24"/>
        </w:rPr>
        <w:t xml:space="preserve">the </w:t>
      </w:r>
      <w:r w:rsidR="00E4181B" w:rsidRPr="001516E0">
        <w:rPr>
          <w:sz w:val="24"/>
          <w:szCs w:val="24"/>
        </w:rPr>
        <w:t>collie fancy.</w:t>
      </w:r>
    </w:p>
    <w:p w14:paraId="779F4262" w14:textId="593C3E0C" w:rsidR="00F124C7" w:rsidRDefault="00F124C7" w:rsidP="00CF6BD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124C7">
        <w:rPr>
          <w:sz w:val="24"/>
          <w:szCs w:val="24"/>
        </w:rPr>
        <w:t xml:space="preserve">A local collie club is </w:t>
      </w:r>
      <w:r w:rsidR="00781D36">
        <w:rPr>
          <w:sz w:val="24"/>
          <w:szCs w:val="24"/>
        </w:rPr>
        <w:t>eligible</w:t>
      </w:r>
      <w:r w:rsidRPr="00F124C7">
        <w:rPr>
          <w:sz w:val="24"/>
          <w:szCs w:val="24"/>
        </w:rPr>
        <w:t xml:space="preserve"> to receive this award for two consecutive years. After receiving this award for two consecutive years, the honored local collie club will not be </w:t>
      </w:r>
      <w:r w:rsidR="002A4973" w:rsidRPr="00F124C7">
        <w:rPr>
          <w:sz w:val="24"/>
          <w:szCs w:val="24"/>
        </w:rPr>
        <w:t>eligible</w:t>
      </w:r>
      <w:r w:rsidRPr="00F124C7">
        <w:rPr>
          <w:sz w:val="24"/>
          <w:szCs w:val="24"/>
        </w:rPr>
        <w:t xml:space="preserve"> for this award until a year has passed before being </w:t>
      </w:r>
      <w:r w:rsidR="002A4973" w:rsidRPr="00F124C7">
        <w:rPr>
          <w:sz w:val="24"/>
          <w:szCs w:val="24"/>
        </w:rPr>
        <w:t>eligible</w:t>
      </w:r>
      <w:r w:rsidRPr="00F124C7">
        <w:rPr>
          <w:sz w:val="24"/>
          <w:szCs w:val="24"/>
        </w:rPr>
        <w:t xml:space="preserve"> to receive this award again.</w:t>
      </w:r>
    </w:p>
    <w:p w14:paraId="33C29B1E" w14:textId="6F277DCE" w:rsidR="0075242F" w:rsidRPr="00F124C7" w:rsidRDefault="00C43E8E" w:rsidP="00CF6BD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individual collie club, to be eligible for the trophy</w:t>
      </w:r>
      <w:r w:rsidR="00B7570F">
        <w:rPr>
          <w:sz w:val="24"/>
          <w:szCs w:val="24"/>
        </w:rPr>
        <w:t>,</w:t>
      </w:r>
      <w:r>
        <w:rPr>
          <w:sz w:val="24"/>
          <w:szCs w:val="24"/>
        </w:rPr>
        <w:t xml:space="preserve"> MUST hold 60% or more of the Collie Club of America (CCA) membership in their club</w:t>
      </w:r>
      <w:r w:rsidR="0075242F">
        <w:rPr>
          <w:sz w:val="24"/>
          <w:szCs w:val="24"/>
        </w:rPr>
        <w:t xml:space="preserve"> (</w:t>
      </w:r>
      <w:r w:rsidR="0007316A">
        <w:rPr>
          <w:sz w:val="24"/>
          <w:szCs w:val="24"/>
        </w:rPr>
        <w:t>p</w:t>
      </w:r>
      <w:r w:rsidR="0075242F">
        <w:rPr>
          <w:sz w:val="24"/>
          <w:szCs w:val="24"/>
        </w:rPr>
        <w:t>roof must be provided)</w:t>
      </w:r>
      <w:r w:rsidR="0007316A">
        <w:rPr>
          <w:sz w:val="24"/>
          <w:szCs w:val="24"/>
        </w:rPr>
        <w:t>.</w:t>
      </w:r>
    </w:p>
    <w:p w14:paraId="4BC5AEEE" w14:textId="77777777" w:rsidR="00CF6BD8" w:rsidRPr="001516E0" w:rsidRDefault="00CF6BD8" w:rsidP="00CF6BD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516E0">
        <w:rPr>
          <w:sz w:val="24"/>
          <w:szCs w:val="24"/>
        </w:rPr>
        <w:t>Criteria:</w:t>
      </w:r>
    </w:p>
    <w:p w14:paraId="79D4C2EA" w14:textId="77777777" w:rsidR="00CF6BD8" w:rsidRPr="001516E0" w:rsidRDefault="009D6C2D" w:rsidP="00CF6BD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Nominee submissions </w:t>
      </w:r>
      <w:r w:rsidR="00CF6BD8" w:rsidRPr="001516E0">
        <w:rPr>
          <w:sz w:val="24"/>
          <w:szCs w:val="24"/>
        </w:rPr>
        <w:t xml:space="preserve">will be divided into </w:t>
      </w:r>
      <w:r>
        <w:rPr>
          <w:sz w:val="24"/>
          <w:szCs w:val="24"/>
        </w:rPr>
        <w:t>two</w:t>
      </w:r>
      <w:r w:rsidR="002735F6" w:rsidRPr="001516E0">
        <w:rPr>
          <w:sz w:val="24"/>
          <w:szCs w:val="24"/>
        </w:rPr>
        <w:t xml:space="preserve"> </w:t>
      </w:r>
      <w:r w:rsidR="00CF6BD8" w:rsidRPr="001516E0">
        <w:rPr>
          <w:sz w:val="24"/>
          <w:szCs w:val="24"/>
        </w:rPr>
        <w:t xml:space="preserve">tiers </w:t>
      </w:r>
      <w:r w:rsidR="00963956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groupings </w:t>
      </w:r>
      <w:r w:rsidR="00CF6BD8" w:rsidRPr="001516E0">
        <w:rPr>
          <w:sz w:val="24"/>
          <w:szCs w:val="24"/>
        </w:rPr>
        <w:t>based on the size of their membership and resources.</w:t>
      </w:r>
    </w:p>
    <w:p w14:paraId="72467EC5" w14:textId="77777777" w:rsidR="00CF6BD8" w:rsidRPr="001516E0" w:rsidRDefault="00CF6BD8" w:rsidP="00CF6BD8">
      <w:pPr>
        <w:pStyle w:val="NoSpacing"/>
        <w:ind w:left="1440"/>
        <w:rPr>
          <w:sz w:val="24"/>
          <w:szCs w:val="24"/>
        </w:rPr>
      </w:pPr>
      <w:r w:rsidRPr="001516E0">
        <w:rPr>
          <w:sz w:val="24"/>
          <w:szCs w:val="24"/>
        </w:rPr>
        <w:t>Submission of materials</w:t>
      </w:r>
      <w:r w:rsidR="002735F6" w:rsidRPr="001516E0">
        <w:rPr>
          <w:sz w:val="24"/>
          <w:szCs w:val="24"/>
        </w:rPr>
        <w:t xml:space="preserve"> </w:t>
      </w:r>
      <w:r w:rsidRPr="001516E0">
        <w:rPr>
          <w:sz w:val="24"/>
          <w:szCs w:val="24"/>
        </w:rPr>
        <w:t>that support collie promotion and the application</w:t>
      </w:r>
      <w:r w:rsidR="009D6C2D">
        <w:rPr>
          <w:sz w:val="24"/>
          <w:szCs w:val="24"/>
        </w:rPr>
        <w:t xml:space="preserve"> form</w:t>
      </w:r>
      <w:r w:rsidRPr="001516E0">
        <w:rPr>
          <w:sz w:val="24"/>
          <w:szCs w:val="24"/>
        </w:rPr>
        <w:t xml:space="preserve">.  </w:t>
      </w:r>
    </w:p>
    <w:p w14:paraId="157A3DD6" w14:textId="77777777" w:rsidR="00CF6BD8" w:rsidRPr="001516E0" w:rsidRDefault="00CF6BD8" w:rsidP="00CF6BD8">
      <w:pPr>
        <w:pStyle w:val="NoSpacing"/>
        <w:ind w:left="1440"/>
        <w:rPr>
          <w:sz w:val="24"/>
          <w:szCs w:val="24"/>
        </w:rPr>
      </w:pPr>
      <w:r w:rsidRPr="001516E0">
        <w:rPr>
          <w:sz w:val="24"/>
          <w:szCs w:val="24"/>
        </w:rPr>
        <w:t>Questions to consider:</w:t>
      </w:r>
    </w:p>
    <w:p w14:paraId="0DA2EE5F" w14:textId="670C5E7C" w:rsidR="002735F6" w:rsidRPr="001516E0" w:rsidRDefault="002735F6" w:rsidP="002735F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516E0">
        <w:rPr>
          <w:sz w:val="24"/>
          <w:szCs w:val="24"/>
        </w:rPr>
        <w:t>What collie programs/activities/educational events were done by the club this year?</w:t>
      </w:r>
      <w:r w:rsidR="00DB65C3" w:rsidRPr="001516E0">
        <w:rPr>
          <w:sz w:val="24"/>
          <w:szCs w:val="24"/>
        </w:rPr>
        <w:t xml:space="preserve"> Give detail, i.e., </w:t>
      </w:r>
      <w:r w:rsidR="00DD29A4">
        <w:rPr>
          <w:sz w:val="24"/>
          <w:szCs w:val="24"/>
        </w:rPr>
        <w:t xml:space="preserve">number of member participants, </w:t>
      </w:r>
      <w:r w:rsidR="00DB65C3" w:rsidRPr="001516E0">
        <w:rPr>
          <w:sz w:val="24"/>
          <w:szCs w:val="24"/>
        </w:rPr>
        <w:t>number of attendees, schedule/program, etc.</w:t>
      </w:r>
      <w:r w:rsidR="006601ED">
        <w:rPr>
          <w:sz w:val="24"/>
          <w:szCs w:val="24"/>
        </w:rPr>
        <w:t xml:space="preserve"> If the event was a repeated event, was there recorded growth?</w:t>
      </w:r>
    </w:p>
    <w:p w14:paraId="3E9F6BC2" w14:textId="60919C61" w:rsidR="002735F6" w:rsidRPr="001516E0" w:rsidRDefault="002735F6" w:rsidP="00CF6BD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516E0">
        <w:rPr>
          <w:sz w:val="24"/>
          <w:szCs w:val="24"/>
        </w:rPr>
        <w:t>How does the club encourage outreach to the public and to the membership?</w:t>
      </w:r>
      <w:r w:rsidR="00DB65C3" w:rsidRPr="001516E0">
        <w:rPr>
          <w:sz w:val="24"/>
          <w:szCs w:val="24"/>
        </w:rPr>
        <w:t xml:space="preserve"> Give detail, i.e., flexible meeting s</w:t>
      </w:r>
      <w:r w:rsidR="00325670">
        <w:rPr>
          <w:sz w:val="24"/>
          <w:szCs w:val="24"/>
        </w:rPr>
        <w:t>chedules, open/advertise activi</w:t>
      </w:r>
      <w:r w:rsidR="00DB65C3" w:rsidRPr="001516E0">
        <w:rPr>
          <w:sz w:val="24"/>
          <w:szCs w:val="24"/>
        </w:rPr>
        <w:t xml:space="preserve">ties, etc.  </w:t>
      </w:r>
    </w:p>
    <w:p w14:paraId="04F5C2A1" w14:textId="1ABCD4CB" w:rsidR="00CF6BD8" w:rsidRPr="001516E0" w:rsidRDefault="00CF6BD8" w:rsidP="00CF6BD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516E0">
        <w:rPr>
          <w:sz w:val="24"/>
          <w:szCs w:val="24"/>
        </w:rPr>
        <w:t>Is the club-created program</w:t>
      </w:r>
      <w:r w:rsidR="00DD29A4">
        <w:rPr>
          <w:sz w:val="24"/>
          <w:szCs w:val="24"/>
        </w:rPr>
        <w:t>(s)</w:t>
      </w:r>
      <w:r w:rsidRPr="001516E0">
        <w:rPr>
          <w:sz w:val="24"/>
          <w:szCs w:val="24"/>
        </w:rPr>
        <w:t xml:space="preserve"> somehow unique to collie</w:t>
      </w:r>
      <w:r w:rsidR="006601ED">
        <w:rPr>
          <w:sz w:val="24"/>
          <w:szCs w:val="24"/>
        </w:rPr>
        <w:t xml:space="preserve"> outreach/education? </w:t>
      </w:r>
      <w:r w:rsidRPr="001516E0">
        <w:rPr>
          <w:sz w:val="24"/>
          <w:szCs w:val="24"/>
        </w:rPr>
        <w:t>Could other clubs replicate the program</w:t>
      </w:r>
      <w:r w:rsidR="00DD29A4">
        <w:rPr>
          <w:sz w:val="24"/>
          <w:szCs w:val="24"/>
        </w:rPr>
        <w:t>(s)</w:t>
      </w:r>
      <w:r w:rsidRPr="001516E0">
        <w:rPr>
          <w:sz w:val="24"/>
          <w:szCs w:val="24"/>
        </w:rPr>
        <w:t xml:space="preserve"> in a manner appropriate to their resources? Does this program</w:t>
      </w:r>
      <w:r w:rsidR="00DD29A4">
        <w:rPr>
          <w:sz w:val="24"/>
          <w:szCs w:val="24"/>
        </w:rPr>
        <w:t>(s)</w:t>
      </w:r>
      <w:r w:rsidRPr="001516E0">
        <w:rPr>
          <w:sz w:val="24"/>
          <w:szCs w:val="24"/>
        </w:rPr>
        <w:t xml:space="preserve"> reach out to</w:t>
      </w:r>
      <w:r w:rsidR="001D3AE2" w:rsidRPr="001516E0">
        <w:rPr>
          <w:sz w:val="24"/>
          <w:szCs w:val="24"/>
        </w:rPr>
        <w:t xml:space="preserve"> </w:t>
      </w:r>
      <w:r w:rsidRPr="001516E0">
        <w:rPr>
          <w:sz w:val="24"/>
          <w:szCs w:val="24"/>
        </w:rPr>
        <w:t>the public? How?</w:t>
      </w:r>
    </w:p>
    <w:p w14:paraId="63384319" w14:textId="77777777" w:rsidR="00AD53F0" w:rsidRPr="001516E0" w:rsidRDefault="00AD53F0" w:rsidP="00AD53F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516E0">
        <w:rPr>
          <w:sz w:val="24"/>
          <w:szCs w:val="24"/>
        </w:rPr>
        <w:t>Does the submission describe in detail how the club provided significant help</w:t>
      </w:r>
      <w:r w:rsidR="006601ED">
        <w:rPr>
          <w:sz w:val="24"/>
          <w:szCs w:val="24"/>
        </w:rPr>
        <w:t xml:space="preserve">/inclusion </w:t>
      </w:r>
      <w:r w:rsidRPr="001516E0">
        <w:rPr>
          <w:sz w:val="24"/>
          <w:szCs w:val="24"/>
        </w:rPr>
        <w:t>for current and/or prospective collie club members?</w:t>
      </w:r>
    </w:p>
    <w:p w14:paraId="00730129" w14:textId="79FA8492" w:rsidR="00C43E8E" w:rsidRPr="00B35B93" w:rsidRDefault="00CF6BD8" w:rsidP="00CF6BD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35B93">
        <w:rPr>
          <w:sz w:val="24"/>
          <w:szCs w:val="24"/>
        </w:rPr>
        <w:t>How does the Club reach out to its own membership?</w:t>
      </w:r>
      <w:r w:rsidR="00B35B93" w:rsidRPr="00B35B93">
        <w:rPr>
          <w:sz w:val="24"/>
          <w:szCs w:val="24"/>
        </w:rPr>
        <w:t xml:space="preserve"> </w:t>
      </w:r>
      <w:r w:rsidR="00C43E8E" w:rsidRPr="00B35B93">
        <w:rPr>
          <w:sz w:val="24"/>
          <w:szCs w:val="24"/>
        </w:rPr>
        <w:t>Designate new members gained during the year.</w:t>
      </w:r>
    </w:p>
    <w:p w14:paraId="570024A9" w14:textId="77777777" w:rsidR="00CF6BD8" w:rsidRDefault="00CF6BD8" w:rsidP="00CF6BD8">
      <w:pPr>
        <w:pStyle w:val="NoSpacing"/>
        <w:ind w:left="2160"/>
        <w:rPr>
          <w:sz w:val="24"/>
          <w:szCs w:val="24"/>
        </w:rPr>
      </w:pPr>
    </w:p>
    <w:p w14:paraId="3B8B4C06" w14:textId="77777777" w:rsidR="00CF6BD8" w:rsidRDefault="00CF6BD8" w:rsidP="00CF6BD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1516E0">
        <w:rPr>
          <w:b/>
          <w:sz w:val="24"/>
          <w:szCs w:val="24"/>
        </w:rPr>
        <w:lastRenderedPageBreak/>
        <w:t>Where to apply?</w:t>
      </w:r>
    </w:p>
    <w:p w14:paraId="69F0654F" w14:textId="0978F4B2" w:rsidR="00B84A7E" w:rsidRPr="00B84A7E" w:rsidRDefault="00B84A7E" w:rsidP="00B84A7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B84A7E">
        <w:rPr>
          <w:sz w:val="24"/>
          <w:szCs w:val="24"/>
        </w:rPr>
        <w:t>Complete and submit the form.</w:t>
      </w:r>
      <w:r w:rsidR="009D6C2D">
        <w:rPr>
          <w:sz w:val="24"/>
          <w:szCs w:val="24"/>
        </w:rPr>
        <w:t xml:space="preserve"> Include materials that describe activities</w:t>
      </w:r>
      <w:r w:rsidR="0075242F">
        <w:rPr>
          <w:sz w:val="24"/>
          <w:szCs w:val="24"/>
        </w:rPr>
        <w:t xml:space="preserve"> and membership</w:t>
      </w:r>
      <w:r w:rsidR="009D6C2D">
        <w:rPr>
          <w:sz w:val="24"/>
          <w:szCs w:val="24"/>
        </w:rPr>
        <w:t>.</w:t>
      </w:r>
    </w:p>
    <w:p w14:paraId="466B6D74" w14:textId="77777777" w:rsidR="00CF6BD8" w:rsidRPr="001516E0" w:rsidRDefault="00CF6BD8" w:rsidP="00CF6BD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516E0">
        <w:rPr>
          <w:b/>
          <w:sz w:val="24"/>
          <w:szCs w:val="24"/>
        </w:rPr>
        <w:t xml:space="preserve">When to apply and </w:t>
      </w:r>
      <w:r w:rsidR="00BB0F98">
        <w:rPr>
          <w:b/>
          <w:sz w:val="24"/>
          <w:szCs w:val="24"/>
        </w:rPr>
        <w:t>d</w:t>
      </w:r>
      <w:r w:rsidRPr="001516E0">
        <w:rPr>
          <w:b/>
          <w:sz w:val="24"/>
          <w:szCs w:val="24"/>
        </w:rPr>
        <w:t>eadline?</w:t>
      </w:r>
    </w:p>
    <w:p w14:paraId="2252C83E" w14:textId="0D4775A5" w:rsidR="00CF6BD8" w:rsidRPr="001516E0" w:rsidRDefault="00CF6BD8" w:rsidP="00CF6BD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1516E0">
        <w:rPr>
          <w:sz w:val="24"/>
          <w:szCs w:val="24"/>
        </w:rPr>
        <w:t xml:space="preserve">Submissions </w:t>
      </w:r>
      <w:r w:rsidR="00F44FB1" w:rsidRPr="001516E0">
        <w:rPr>
          <w:sz w:val="24"/>
          <w:szCs w:val="24"/>
        </w:rPr>
        <w:t xml:space="preserve">January 1 to January 31. </w:t>
      </w:r>
      <w:r w:rsidRPr="001516E0">
        <w:rPr>
          <w:sz w:val="24"/>
          <w:szCs w:val="24"/>
        </w:rPr>
        <w:t xml:space="preserve">The deadline for submitting the completed form will be </w:t>
      </w:r>
      <w:r w:rsidR="00F44FB1" w:rsidRPr="001516E0">
        <w:rPr>
          <w:sz w:val="24"/>
          <w:szCs w:val="24"/>
        </w:rPr>
        <w:t xml:space="preserve">January 31.  </w:t>
      </w:r>
      <w:r w:rsidRPr="001516E0">
        <w:rPr>
          <w:sz w:val="24"/>
          <w:szCs w:val="24"/>
        </w:rPr>
        <w:t xml:space="preserve">  </w:t>
      </w:r>
    </w:p>
    <w:p w14:paraId="5CD8C8D7" w14:textId="77777777" w:rsidR="00CF6BD8" w:rsidRPr="001516E0" w:rsidRDefault="00CF6BD8" w:rsidP="00CF6BD8">
      <w:pPr>
        <w:pStyle w:val="NoSpacing"/>
        <w:ind w:left="1440"/>
        <w:rPr>
          <w:sz w:val="24"/>
          <w:szCs w:val="24"/>
        </w:rPr>
      </w:pPr>
    </w:p>
    <w:p w14:paraId="039DC38A" w14:textId="77777777" w:rsidR="00CF6BD8" w:rsidRPr="001516E0" w:rsidRDefault="00CF6BD8" w:rsidP="00CF6BD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1516E0">
        <w:rPr>
          <w:b/>
          <w:sz w:val="24"/>
          <w:szCs w:val="24"/>
        </w:rPr>
        <w:t xml:space="preserve">When </w:t>
      </w:r>
      <w:r w:rsidR="00BB0F98">
        <w:rPr>
          <w:b/>
          <w:sz w:val="24"/>
          <w:szCs w:val="24"/>
        </w:rPr>
        <w:t>Honoree(s)</w:t>
      </w:r>
      <w:r w:rsidRPr="001516E0">
        <w:rPr>
          <w:b/>
          <w:sz w:val="24"/>
          <w:szCs w:val="24"/>
        </w:rPr>
        <w:t xml:space="preserve"> announced?</w:t>
      </w:r>
    </w:p>
    <w:p w14:paraId="56633A08" w14:textId="77777777" w:rsidR="00CF6BD8" w:rsidRPr="001516E0" w:rsidRDefault="00CF6BD8" w:rsidP="00CF6BD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1516E0">
        <w:rPr>
          <w:sz w:val="24"/>
          <w:szCs w:val="24"/>
        </w:rPr>
        <w:t>Award</w:t>
      </w:r>
      <w:r w:rsidR="00FE4D39">
        <w:rPr>
          <w:sz w:val="24"/>
          <w:szCs w:val="24"/>
        </w:rPr>
        <w:t>s</w:t>
      </w:r>
      <w:r w:rsidRPr="001516E0">
        <w:rPr>
          <w:sz w:val="24"/>
          <w:szCs w:val="24"/>
        </w:rPr>
        <w:t xml:space="preserve"> will be presented at the CCA National.</w:t>
      </w:r>
    </w:p>
    <w:p w14:paraId="37B627E3" w14:textId="77777777" w:rsidR="001516E0" w:rsidRPr="001516E0" w:rsidRDefault="001516E0" w:rsidP="001516E0">
      <w:pPr>
        <w:pStyle w:val="NoSpacing"/>
        <w:ind w:left="1440"/>
        <w:rPr>
          <w:sz w:val="24"/>
          <w:szCs w:val="24"/>
        </w:rPr>
      </w:pPr>
    </w:p>
    <w:p w14:paraId="62250747" w14:textId="77777777" w:rsidR="001516E0" w:rsidRDefault="001516E0" w:rsidP="001516E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516E0">
        <w:rPr>
          <w:b/>
          <w:sz w:val="24"/>
          <w:szCs w:val="24"/>
        </w:rPr>
        <w:t>What the</w:t>
      </w:r>
      <w:r w:rsidR="00BB0F98">
        <w:rPr>
          <w:b/>
          <w:sz w:val="24"/>
          <w:szCs w:val="24"/>
        </w:rPr>
        <w:t xml:space="preserve"> Honoree(s)</w:t>
      </w:r>
      <w:r w:rsidR="00DD29A4">
        <w:rPr>
          <w:b/>
          <w:sz w:val="24"/>
          <w:szCs w:val="24"/>
        </w:rPr>
        <w:t xml:space="preserve"> </w:t>
      </w:r>
      <w:r w:rsidRPr="001516E0">
        <w:rPr>
          <w:b/>
          <w:sz w:val="24"/>
          <w:szCs w:val="24"/>
        </w:rPr>
        <w:t>receives?</w:t>
      </w:r>
    </w:p>
    <w:p w14:paraId="41952A80" w14:textId="6B86FBC3" w:rsidR="00C43E8E" w:rsidRDefault="00C43E8E" w:rsidP="00C43E8E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CCA will donate a Loving Cup to each honored club to be used </w:t>
      </w:r>
      <w:r w:rsidR="006A7514">
        <w:rPr>
          <w:sz w:val="24"/>
          <w:szCs w:val="24"/>
        </w:rPr>
        <w:t>for their Conformation show only and to be offered as their trop</w:t>
      </w:r>
      <w:r w:rsidR="00082D04">
        <w:rPr>
          <w:sz w:val="24"/>
          <w:szCs w:val="24"/>
        </w:rPr>
        <w:t>h</w:t>
      </w:r>
      <w:r w:rsidR="006A7514">
        <w:rPr>
          <w:sz w:val="24"/>
          <w:szCs w:val="24"/>
        </w:rPr>
        <w:t xml:space="preserve">y for their </w:t>
      </w:r>
      <w:r>
        <w:rPr>
          <w:sz w:val="24"/>
          <w:szCs w:val="24"/>
        </w:rPr>
        <w:t xml:space="preserve">Best of Breed </w:t>
      </w:r>
      <w:r w:rsidR="006A7514">
        <w:rPr>
          <w:sz w:val="24"/>
          <w:szCs w:val="24"/>
        </w:rPr>
        <w:t xml:space="preserve">prize or Best Opposite to Best of Breed or Best of Best of Winners ONLY.  The winning </w:t>
      </w:r>
      <w:r w:rsidR="000F6C89">
        <w:rPr>
          <w:sz w:val="24"/>
          <w:szCs w:val="24"/>
        </w:rPr>
        <w:t>c</w:t>
      </w:r>
      <w:r w:rsidR="006A7514">
        <w:rPr>
          <w:sz w:val="24"/>
          <w:szCs w:val="24"/>
        </w:rPr>
        <w:t xml:space="preserve">lub is offered their Cup free of charge for that year and no other Cup can be purchased by the </w:t>
      </w:r>
      <w:r w:rsidR="000F6C89">
        <w:rPr>
          <w:sz w:val="24"/>
          <w:szCs w:val="24"/>
        </w:rPr>
        <w:t>c</w:t>
      </w:r>
      <w:r w:rsidR="006A7514">
        <w:rPr>
          <w:sz w:val="24"/>
          <w:szCs w:val="24"/>
        </w:rPr>
        <w:t xml:space="preserve">lub for than year.  </w:t>
      </w:r>
      <w:r>
        <w:rPr>
          <w:sz w:val="24"/>
          <w:szCs w:val="24"/>
        </w:rPr>
        <w:t xml:space="preserve">  </w:t>
      </w:r>
    </w:p>
    <w:p w14:paraId="128C4612" w14:textId="77777777" w:rsidR="00DD29A4" w:rsidRDefault="00DD29A4" w:rsidP="00DD29A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D29A4">
        <w:rPr>
          <w:sz w:val="24"/>
          <w:szCs w:val="24"/>
        </w:rPr>
        <w:t>A certificate presented at the National</w:t>
      </w:r>
      <w:r w:rsidR="00AD3FA6">
        <w:rPr>
          <w:sz w:val="24"/>
          <w:szCs w:val="24"/>
        </w:rPr>
        <w:t>.</w:t>
      </w:r>
    </w:p>
    <w:p w14:paraId="2A68E4A7" w14:textId="77777777" w:rsidR="00BF41B9" w:rsidRPr="00BF41B9" w:rsidRDefault="00BF41B9" w:rsidP="00DD29A4">
      <w:pPr>
        <w:pStyle w:val="ListParagraph"/>
        <w:numPr>
          <w:ilvl w:val="1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Recognition in the </w:t>
      </w:r>
      <w:r w:rsidRPr="00BF41B9">
        <w:rPr>
          <w:i/>
          <w:sz w:val="24"/>
          <w:szCs w:val="24"/>
        </w:rPr>
        <w:t>Bulletin.</w:t>
      </w:r>
    </w:p>
    <w:p w14:paraId="1518926B" w14:textId="77777777" w:rsidR="0075242F" w:rsidRDefault="0075242F" w:rsidP="00DD29A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Bragging rights in the presentation of the CCA Loving Cup within their local community.</w:t>
      </w:r>
    </w:p>
    <w:p w14:paraId="6AB5CBBD" w14:textId="77777777" w:rsidR="001516E0" w:rsidRPr="007D6C8E" w:rsidRDefault="001516E0" w:rsidP="001516E0">
      <w:pPr>
        <w:pStyle w:val="NoSpacing"/>
        <w:numPr>
          <w:ilvl w:val="0"/>
          <w:numId w:val="6"/>
        </w:numPr>
      </w:pPr>
      <w:r>
        <w:rPr>
          <w:b/>
          <w:sz w:val="24"/>
          <w:szCs w:val="24"/>
        </w:rPr>
        <w:t>Who will evaluate?</w:t>
      </w:r>
    </w:p>
    <w:p w14:paraId="5B560CB1" w14:textId="7E42A0C4" w:rsidR="0052510F" w:rsidRDefault="007D6C8E" w:rsidP="006601ED">
      <w:pPr>
        <w:pStyle w:val="NoSpacing"/>
        <w:numPr>
          <w:ilvl w:val="1"/>
          <w:numId w:val="6"/>
        </w:numPr>
      </w:pPr>
      <w:r w:rsidRPr="006601ED">
        <w:rPr>
          <w:sz w:val="24"/>
          <w:szCs w:val="24"/>
        </w:rPr>
        <w:t>Public Relations Committee will evaluate submissions</w:t>
      </w:r>
      <w:r w:rsidR="00082D04">
        <w:rPr>
          <w:sz w:val="24"/>
          <w:szCs w:val="24"/>
        </w:rPr>
        <w:t>.</w:t>
      </w:r>
      <w:r w:rsidRPr="006601ED">
        <w:rPr>
          <w:sz w:val="24"/>
          <w:szCs w:val="24"/>
        </w:rPr>
        <w:t xml:space="preserve"> </w:t>
      </w:r>
    </w:p>
    <w:sectPr w:rsidR="0052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63E9"/>
    <w:multiLevelType w:val="hybridMultilevel"/>
    <w:tmpl w:val="67CE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1BCA"/>
    <w:multiLevelType w:val="hybridMultilevel"/>
    <w:tmpl w:val="B234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83A"/>
    <w:multiLevelType w:val="hybridMultilevel"/>
    <w:tmpl w:val="1CB6B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0094E"/>
    <w:multiLevelType w:val="hybridMultilevel"/>
    <w:tmpl w:val="2E98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3D87"/>
    <w:multiLevelType w:val="hybridMultilevel"/>
    <w:tmpl w:val="2D6AC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E64D92"/>
    <w:multiLevelType w:val="hybridMultilevel"/>
    <w:tmpl w:val="60D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56180"/>
    <w:multiLevelType w:val="hybridMultilevel"/>
    <w:tmpl w:val="4EC4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E0E"/>
    <w:rsid w:val="000334A0"/>
    <w:rsid w:val="0007316A"/>
    <w:rsid w:val="00082D04"/>
    <w:rsid w:val="000F0329"/>
    <w:rsid w:val="000F6C89"/>
    <w:rsid w:val="001516E0"/>
    <w:rsid w:val="001D3AE2"/>
    <w:rsid w:val="002021F2"/>
    <w:rsid w:val="002735F6"/>
    <w:rsid w:val="002A4973"/>
    <w:rsid w:val="00325670"/>
    <w:rsid w:val="00421ED4"/>
    <w:rsid w:val="0052510F"/>
    <w:rsid w:val="00556D2C"/>
    <w:rsid w:val="006601ED"/>
    <w:rsid w:val="006A7514"/>
    <w:rsid w:val="0075242F"/>
    <w:rsid w:val="00781D36"/>
    <w:rsid w:val="007C4A7B"/>
    <w:rsid w:val="007D2B1E"/>
    <w:rsid w:val="007D6C8E"/>
    <w:rsid w:val="007F13B6"/>
    <w:rsid w:val="00963956"/>
    <w:rsid w:val="00964A26"/>
    <w:rsid w:val="009C63ED"/>
    <w:rsid w:val="009D6C2D"/>
    <w:rsid w:val="00A4771F"/>
    <w:rsid w:val="00AD3FA6"/>
    <w:rsid w:val="00AD53F0"/>
    <w:rsid w:val="00B35B93"/>
    <w:rsid w:val="00B3766A"/>
    <w:rsid w:val="00B7570F"/>
    <w:rsid w:val="00B84A7E"/>
    <w:rsid w:val="00BB0F98"/>
    <w:rsid w:val="00BF41B9"/>
    <w:rsid w:val="00C43E8E"/>
    <w:rsid w:val="00CF6BD8"/>
    <w:rsid w:val="00D27E0E"/>
    <w:rsid w:val="00DB65C3"/>
    <w:rsid w:val="00DD01D4"/>
    <w:rsid w:val="00DD29A4"/>
    <w:rsid w:val="00E4181B"/>
    <w:rsid w:val="00EA0714"/>
    <w:rsid w:val="00F124C7"/>
    <w:rsid w:val="00F44FB1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31F1"/>
  <w15:docId w15:val="{98B3CC47-BC69-CC40-AB61-3FEC4431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B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BD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16E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Karen Jordan</cp:lastModifiedBy>
  <cp:revision>10</cp:revision>
  <cp:lastPrinted>2022-08-27T18:46:00Z</cp:lastPrinted>
  <dcterms:created xsi:type="dcterms:W3CDTF">2023-01-27T16:33:00Z</dcterms:created>
  <dcterms:modified xsi:type="dcterms:W3CDTF">2023-04-24T17:03:00Z</dcterms:modified>
</cp:coreProperties>
</file>